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4" w:rsidRDefault="005A0D44" w:rsidP="005A0D44">
      <w:pPr>
        <w:rPr>
          <w:b/>
          <w:lang w:val="ru-RU"/>
        </w:rPr>
      </w:pPr>
      <w:r>
        <w:rPr>
          <w:b/>
          <w:lang w:val="ru-RU"/>
        </w:rPr>
        <w:t>1. Электронная книга "Алгебраические волны"</w:t>
      </w:r>
      <w:r w:rsidR="007559E2" w:rsidRPr="007559E2">
        <w:rPr>
          <w:b/>
          <w:lang w:val="ru-RU"/>
        </w:rPr>
        <w:t xml:space="preserve"> </w:t>
      </w:r>
      <w:r w:rsidR="007559E2">
        <w:rPr>
          <w:b/>
          <w:lang w:val="ru-RU"/>
        </w:rPr>
        <w:t>в 3-х вариантах</w:t>
      </w:r>
      <w:r w:rsidR="00055910" w:rsidRPr="00055910">
        <w:rPr>
          <w:b/>
          <w:lang w:val="ru-RU"/>
        </w:rPr>
        <w:t xml:space="preserve"> (</w:t>
      </w:r>
      <w:r w:rsidR="00055910">
        <w:rPr>
          <w:b/>
          <w:lang w:val="ru-RU"/>
        </w:rPr>
        <w:t>автор электронных книг Слепушкин В.В.)</w:t>
      </w:r>
      <w:r w:rsidR="007559E2">
        <w:rPr>
          <w:b/>
          <w:lang w:val="ru-RU"/>
        </w:rPr>
        <w:t>:</w:t>
      </w:r>
    </w:p>
    <w:p w:rsidR="007559E2" w:rsidRPr="00055910" w:rsidRDefault="007559E2" w:rsidP="005A0D44">
      <w:pPr>
        <w:rPr>
          <w:b/>
          <w:lang w:val="ru-RU"/>
        </w:rPr>
      </w:pPr>
      <w:r>
        <w:rPr>
          <w:b/>
          <w:lang w:val="ru-RU"/>
        </w:rPr>
        <w:t xml:space="preserve">- </w:t>
      </w:r>
      <w:r>
        <w:rPr>
          <w:b/>
        </w:rPr>
        <w:t>PDF</w:t>
      </w:r>
    </w:p>
    <w:p w:rsidR="007559E2" w:rsidRPr="00055910" w:rsidRDefault="007559E2" w:rsidP="005A0D44">
      <w:pPr>
        <w:rPr>
          <w:b/>
          <w:lang w:val="ru-RU"/>
        </w:rPr>
      </w:pPr>
      <w:r w:rsidRPr="00055910">
        <w:rPr>
          <w:b/>
          <w:lang w:val="ru-RU"/>
        </w:rPr>
        <w:t xml:space="preserve">- </w:t>
      </w:r>
      <w:proofErr w:type="spellStart"/>
      <w:r>
        <w:rPr>
          <w:b/>
        </w:rPr>
        <w:t>ePub</w:t>
      </w:r>
      <w:proofErr w:type="spellEnd"/>
    </w:p>
    <w:p w:rsidR="007559E2" w:rsidRPr="00055910" w:rsidRDefault="007559E2" w:rsidP="005A0D44">
      <w:pPr>
        <w:rPr>
          <w:b/>
          <w:lang w:val="ru-RU"/>
        </w:rPr>
      </w:pPr>
      <w:r w:rsidRPr="00055910">
        <w:rPr>
          <w:b/>
          <w:lang w:val="ru-RU"/>
        </w:rPr>
        <w:t>-</w:t>
      </w:r>
      <w:proofErr w:type="spellStart"/>
      <w:r>
        <w:rPr>
          <w:b/>
        </w:rPr>
        <w:t>iBooks</w:t>
      </w:r>
      <w:proofErr w:type="spellEnd"/>
    </w:p>
    <w:p w:rsidR="005A0D44" w:rsidRDefault="005A0D44" w:rsidP="005A0D44">
      <w:pPr>
        <w:rPr>
          <w:b/>
          <w:lang w:val="ru-RU"/>
        </w:rPr>
      </w:pPr>
    </w:p>
    <w:p w:rsidR="005A0D44" w:rsidRDefault="005A0D44" w:rsidP="005A0D44">
      <w:pPr>
        <w:rPr>
          <w:b/>
          <w:lang w:val="ru-RU"/>
        </w:rPr>
      </w:pPr>
      <w:r>
        <w:rPr>
          <w:b/>
          <w:lang w:val="ru-RU"/>
        </w:rPr>
        <w:t>2. Учебный фильм.</w:t>
      </w:r>
    </w:p>
    <w:p w:rsidR="005A0D44" w:rsidRPr="00622F12" w:rsidRDefault="005A0D44" w:rsidP="005A0D44">
      <w:pPr>
        <w:rPr>
          <w:b/>
          <w:lang w:val="ru-RU"/>
        </w:rPr>
      </w:pPr>
      <w:r w:rsidRPr="00622F12">
        <w:rPr>
          <w:b/>
          <w:lang w:val="ru-RU"/>
        </w:rPr>
        <w:t>Темы учебного фильма Шаталова В.Ф. Алгебраические волны. Общее время</w:t>
      </w:r>
      <w:r>
        <w:rPr>
          <w:b/>
          <w:lang w:val="ru-RU"/>
        </w:rPr>
        <w:t xml:space="preserve"> </w:t>
      </w:r>
      <w:r w:rsidRPr="00622F12">
        <w:rPr>
          <w:b/>
          <w:lang w:val="ru-RU"/>
        </w:rPr>
        <w:t xml:space="preserve"> 4 часа 51 мин.</w:t>
      </w:r>
    </w:p>
    <w:p w:rsidR="005A0D44" w:rsidRDefault="005A0D44" w:rsidP="005A0D44">
      <w:pPr>
        <w:rPr>
          <w:lang w:val="ru-RU"/>
        </w:rPr>
      </w:pP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1.  Т</w:t>
      </w:r>
      <w:r w:rsidRPr="007C0AC5">
        <w:rPr>
          <w:lang w:val="ru-RU"/>
        </w:rPr>
        <w:t>еорема о бесконечном множестве простых чисел</w:t>
      </w:r>
      <w:r>
        <w:rPr>
          <w:lang w:val="ru-RU"/>
        </w:rPr>
        <w:t>. М</w:t>
      </w:r>
      <w:r w:rsidRPr="007C0AC5">
        <w:rPr>
          <w:lang w:val="ru-RU"/>
        </w:rPr>
        <w:t>етод извлечения квадратного корня из числа</w:t>
      </w:r>
      <w:r>
        <w:rPr>
          <w:lang w:val="ru-RU"/>
        </w:rPr>
        <w:t xml:space="preserve"> (23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2.  Квадратные уравнения (41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3. Степени. В</w:t>
      </w:r>
      <w:r w:rsidRPr="007268EF">
        <w:rPr>
          <w:lang w:val="ru-RU"/>
        </w:rPr>
        <w:t>озведение в степень</w:t>
      </w:r>
      <w:r>
        <w:rPr>
          <w:lang w:val="ru-RU"/>
        </w:rPr>
        <w:t xml:space="preserve">. </w:t>
      </w:r>
      <w:r w:rsidRPr="007268EF">
        <w:rPr>
          <w:lang w:val="ru-RU"/>
        </w:rPr>
        <w:t>Извлечение квадратного корня из степени</w:t>
      </w:r>
      <w:r>
        <w:rPr>
          <w:lang w:val="ru-RU"/>
        </w:rPr>
        <w:t xml:space="preserve"> (17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4. Практикум. Решение задач (26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 xml:space="preserve">Урок 5. Одночлены и многочлены. </w:t>
      </w:r>
      <w:r w:rsidRPr="00C402DD">
        <w:rPr>
          <w:lang w:val="ru-RU"/>
        </w:rPr>
        <w:t>Действия с одночленами и многочленами</w:t>
      </w:r>
      <w:r>
        <w:rPr>
          <w:lang w:val="ru-RU"/>
        </w:rPr>
        <w:t xml:space="preserve"> (25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 xml:space="preserve">Урок 6. Свойства натуральных чисел. </w:t>
      </w:r>
      <w:r w:rsidRPr="00C402DD">
        <w:rPr>
          <w:lang w:val="ru-RU"/>
        </w:rPr>
        <w:t>Р</w:t>
      </w:r>
      <w:r>
        <w:rPr>
          <w:lang w:val="ru-RU"/>
        </w:rPr>
        <w:t xml:space="preserve">азложение на простые множители. </w:t>
      </w:r>
      <w:r w:rsidRPr="00C402DD">
        <w:rPr>
          <w:lang w:val="ru-RU"/>
        </w:rPr>
        <w:t>Взаимно простые числа</w:t>
      </w:r>
      <w:r>
        <w:rPr>
          <w:lang w:val="ru-RU"/>
        </w:rPr>
        <w:t xml:space="preserve"> (15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 xml:space="preserve">Урок 7. </w:t>
      </w:r>
      <w:r w:rsidRPr="00C402DD">
        <w:rPr>
          <w:lang w:val="ru-RU"/>
        </w:rPr>
        <w:t>Пряма</w:t>
      </w:r>
      <w:r>
        <w:rPr>
          <w:lang w:val="ru-RU"/>
        </w:rPr>
        <w:t xml:space="preserve">я пропорциональная зависимость. </w:t>
      </w:r>
      <w:r w:rsidRPr="00C402DD">
        <w:rPr>
          <w:lang w:val="ru-RU"/>
        </w:rPr>
        <w:t>Свойства</w:t>
      </w:r>
      <w:r>
        <w:rPr>
          <w:lang w:val="ru-RU"/>
        </w:rPr>
        <w:t xml:space="preserve">. </w:t>
      </w:r>
      <w:r w:rsidRPr="00C402DD">
        <w:rPr>
          <w:lang w:val="ru-RU"/>
        </w:rPr>
        <w:t>Функции</w:t>
      </w:r>
      <w:r>
        <w:rPr>
          <w:lang w:val="ru-RU"/>
        </w:rPr>
        <w:t xml:space="preserve"> (10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 xml:space="preserve">Урок 8. </w:t>
      </w:r>
      <w:r w:rsidRPr="00622F12">
        <w:rPr>
          <w:lang w:val="ru-RU"/>
        </w:rPr>
        <w:t>Линейная функция</w:t>
      </w:r>
      <w:r>
        <w:rPr>
          <w:lang w:val="ru-RU"/>
        </w:rPr>
        <w:t xml:space="preserve">. </w:t>
      </w:r>
      <w:r w:rsidRPr="00622F12">
        <w:rPr>
          <w:lang w:val="ru-RU"/>
        </w:rPr>
        <w:t>Функция с модулем</w:t>
      </w:r>
      <w:r>
        <w:rPr>
          <w:lang w:val="ru-RU"/>
        </w:rPr>
        <w:t xml:space="preserve">. </w:t>
      </w:r>
      <w:r w:rsidRPr="00622F12">
        <w:rPr>
          <w:lang w:val="ru-RU"/>
        </w:rPr>
        <w:t>Построение графиков</w:t>
      </w:r>
      <w:r>
        <w:rPr>
          <w:lang w:val="ru-RU"/>
        </w:rPr>
        <w:t xml:space="preserve"> (17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 xml:space="preserve">Урок 9. </w:t>
      </w:r>
      <w:r w:rsidRPr="00622F12">
        <w:rPr>
          <w:lang w:val="ru-RU"/>
        </w:rPr>
        <w:t>Типы решения задач на проценты</w:t>
      </w:r>
      <w:r>
        <w:rPr>
          <w:lang w:val="ru-RU"/>
        </w:rPr>
        <w:t xml:space="preserve">. </w:t>
      </w:r>
      <w:r w:rsidRPr="00622F12">
        <w:rPr>
          <w:lang w:val="ru-RU"/>
        </w:rPr>
        <w:t xml:space="preserve"> Практикум</w:t>
      </w:r>
      <w:r>
        <w:rPr>
          <w:lang w:val="ru-RU"/>
        </w:rPr>
        <w:t xml:space="preserve"> (6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10. Рациональные числа (17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11. Практикум. Решение задач (21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12. Практикум. Решение задачи с помощью уравнения (15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13. Уничтожение иррациональности в знаменателе (9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14. Практикум. Решение задачи на совместную работу (15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15. Иррациональные числа (12 мин.)</w:t>
      </w:r>
    </w:p>
    <w:p w:rsidR="005A0D44" w:rsidRDefault="005A0D44" w:rsidP="005A0D44">
      <w:pPr>
        <w:rPr>
          <w:lang w:val="ru-RU"/>
        </w:rPr>
      </w:pPr>
      <w:r>
        <w:rPr>
          <w:lang w:val="ru-RU"/>
        </w:rPr>
        <w:t>Урок 16. Практикум. Решение задач (24 мин.)</w:t>
      </w:r>
    </w:p>
    <w:p w:rsidR="001B0E48" w:rsidRDefault="001B0E48"/>
    <w:sectPr w:rsidR="001B0E48" w:rsidSect="005A0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A0D44"/>
    <w:rsid w:val="00055910"/>
    <w:rsid w:val="001B0E48"/>
    <w:rsid w:val="002D6A4E"/>
    <w:rsid w:val="003B4DC6"/>
    <w:rsid w:val="005A0D44"/>
    <w:rsid w:val="007559E2"/>
    <w:rsid w:val="007E08EA"/>
    <w:rsid w:val="008B0A1B"/>
    <w:rsid w:val="00E53A68"/>
    <w:rsid w:val="00F0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8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E08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08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08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E08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08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8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8E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8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08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8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E08E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8EA"/>
    <w:rPr>
      <w:b/>
      <w:bCs/>
    </w:rPr>
  </w:style>
  <w:style w:type="character" w:styleId="a8">
    <w:name w:val="Emphasis"/>
    <w:basedOn w:val="a0"/>
    <w:uiPriority w:val="20"/>
    <w:qFormat/>
    <w:rsid w:val="007E08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8EA"/>
    <w:rPr>
      <w:szCs w:val="32"/>
    </w:rPr>
  </w:style>
  <w:style w:type="paragraph" w:styleId="aa">
    <w:name w:val="List Paragraph"/>
    <w:basedOn w:val="a"/>
    <w:uiPriority w:val="34"/>
    <w:qFormat/>
    <w:rsid w:val="007E08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8EA"/>
    <w:rPr>
      <w:i/>
    </w:rPr>
  </w:style>
  <w:style w:type="character" w:customStyle="1" w:styleId="22">
    <w:name w:val="Цитата 2 Знак"/>
    <w:basedOn w:val="a0"/>
    <w:link w:val="21"/>
    <w:uiPriority w:val="29"/>
    <w:rsid w:val="007E08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08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08EA"/>
    <w:rPr>
      <w:b/>
      <w:i/>
      <w:sz w:val="24"/>
    </w:rPr>
  </w:style>
  <w:style w:type="character" w:styleId="ad">
    <w:name w:val="Subtle Emphasis"/>
    <w:uiPriority w:val="19"/>
    <w:qFormat/>
    <w:rsid w:val="007E08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08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08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08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08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08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2019-07-17T20:12:00Z</dcterms:created>
  <dcterms:modified xsi:type="dcterms:W3CDTF">2019-07-17T20:22:00Z</dcterms:modified>
</cp:coreProperties>
</file>